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FA7D" w14:textId="553778CD" w:rsidR="006C0477" w:rsidRDefault="006C0477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Муниципальное дошкольное образовательное учреждение</w:t>
      </w:r>
    </w:p>
    <w:p w14:paraId="4C2244B0" w14:textId="5B1B3E31" w:rsidR="006C0477" w:rsidRDefault="006C0477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«Детский сад№39»</w:t>
      </w:r>
    </w:p>
    <w:p w14:paraId="3F2DC008" w14:textId="592CD1C4" w:rsidR="006C0477" w:rsidRDefault="006C0477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27782465" w14:textId="47190883" w:rsidR="006C0477" w:rsidRDefault="006C0477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266870EB" w14:textId="0FC0AD5B" w:rsidR="006C0477" w:rsidRDefault="006C0477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6DC7488F" w14:textId="11378140" w:rsidR="006C0477" w:rsidRDefault="006C0477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19662BED" w14:textId="652C60D9" w:rsidR="006C0477" w:rsidRDefault="006C0477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728C6242" w14:textId="0EA280BB" w:rsidR="00342E28" w:rsidRDefault="00342E28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08C8272D" w14:textId="77777777" w:rsidR="00342E28" w:rsidRDefault="00342E28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17EB5134" w14:textId="77777777" w:rsidR="00342E28" w:rsidRDefault="00342E28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0B313810" w14:textId="39970824" w:rsidR="00342E28" w:rsidRDefault="00342E28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Консультация для родителей на тему:</w:t>
      </w:r>
    </w:p>
    <w:p w14:paraId="322959E0" w14:textId="1482008E" w:rsidR="00342E28" w:rsidRDefault="00342E28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«Нетрадиционные техники рисования для детей младшего и среднего дошкольного возраста»</w:t>
      </w:r>
    </w:p>
    <w:p w14:paraId="5A5C168F" w14:textId="19DA5706" w:rsidR="00342E28" w:rsidRDefault="00342E28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68494A4F" w14:textId="5EB49D54" w:rsidR="00342E28" w:rsidRDefault="00342E28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5204772E" w14:textId="105D0D7C" w:rsidR="00342E28" w:rsidRDefault="00342E28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5CDB057E" w14:textId="161AE7B9" w:rsidR="00342E28" w:rsidRDefault="00342E28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noProof/>
        </w:rPr>
        <mc:AlternateContent>
          <mc:Choice Requires="wps">
            <w:drawing>
              <wp:inline distT="0" distB="0" distL="0" distR="0" wp14:anchorId="213871FC" wp14:editId="0D7998DB">
                <wp:extent cx="304800" cy="304800"/>
                <wp:effectExtent l="0" t="0" r="0" b="0"/>
                <wp:docPr id="19" name="AutoShap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A797C" id="AutoShape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376994B" w14:textId="77E38DF6" w:rsidR="00342E28" w:rsidRDefault="00342E28" w:rsidP="006C04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60D20985" w14:textId="77777777" w:rsidR="00342E28" w:rsidRDefault="00342E28" w:rsidP="00342E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21533C88" w14:textId="77777777" w:rsidR="00342E28" w:rsidRDefault="00342E28" w:rsidP="00342E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43777141" w14:textId="77777777" w:rsidR="00342E28" w:rsidRDefault="00342E28" w:rsidP="00342E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40DB1FDE" w14:textId="77777777" w:rsidR="00342E28" w:rsidRDefault="00342E28" w:rsidP="00342E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4E99D339" w14:textId="77777777" w:rsidR="00342E28" w:rsidRDefault="00342E28" w:rsidP="00342E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559CF0E4" w14:textId="77777777" w:rsidR="00342E28" w:rsidRDefault="00342E28" w:rsidP="00342E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1A6C5F1B" w14:textId="77777777" w:rsidR="00342E28" w:rsidRDefault="00342E28" w:rsidP="00342E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12E857D8" w14:textId="77777777" w:rsidR="00342E28" w:rsidRDefault="00342E28" w:rsidP="00342E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78528854" w14:textId="77777777" w:rsidR="00342E28" w:rsidRDefault="00342E28" w:rsidP="00342E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6FCA0DA7" w14:textId="767EC4D8" w:rsidR="00342E28" w:rsidRDefault="00342E28" w:rsidP="00342E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Подготовила</w:t>
      </w:r>
    </w:p>
    <w:p w14:paraId="1BCE42AC" w14:textId="2151DBBE" w:rsidR="00342E28" w:rsidRDefault="00342E28" w:rsidP="00342E2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Воспитатель  Магогина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М.Ю.</w:t>
      </w:r>
    </w:p>
    <w:p w14:paraId="4F98F24D" w14:textId="1D321E9D" w:rsidR="00930C90" w:rsidRDefault="006956BB" w:rsidP="00342E2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6956BB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lastRenderedPageBreak/>
        <w:t>Рисование – первый вид творческой деятельности ребенка. С раннего возраста дети берутся за карандаши и краски, создавая пока еще непослушными ручками свои живописные «шедевры». На этом этапе совершенно не важно, есть ли у ребенка художественный талант. Уроки живописи для него – обязательное условие формирования разносторонней, гармоничной личности.</w:t>
      </w:r>
    </w:p>
    <w:p w14:paraId="68420FA5" w14:textId="276393B0" w:rsidR="006956BB" w:rsidRPr="006956BB" w:rsidRDefault="006956BB" w:rsidP="00695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Для ребенка живопись важна не результатом, а непосредственно творческим процессом.</w:t>
      </w:r>
    </w:p>
    <w:p w14:paraId="68B4EBCD" w14:textId="510DAFC4" w:rsidR="008B4046" w:rsidRDefault="008B4046" w:rsidP="008B4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рисовании с детьми следует учитывать некоторые принципы. Первый из них – от простого к сложному. Подразумевает переход от простой формы рисования к более сложной. Второй принцип – изображение должно опираться на впечатление, полученное ребенком от окружающей действительности.</w:t>
      </w:r>
    </w:p>
    <w:p w14:paraId="151CC47A" w14:textId="2E2CDEB4" w:rsidR="006956BB" w:rsidRPr="006956BB" w:rsidRDefault="006956BB" w:rsidP="006956B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6BB">
        <w:rPr>
          <w:rFonts w:ascii="Times New Roman" w:hAnsi="Times New Roman" w:cs="Times New Roman"/>
          <w:b/>
          <w:bCs/>
          <w:sz w:val="28"/>
          <w:szCs w:val="28"/>
        </w:rPr>
        <w:t>Польза рисования</w:t>
      </w:r>
    </w:p>
    <w:p w14:paraId="60A73027" w14:textId="77777777" w:rsidR="006956BB" w:rsidRDefault="006956BB" w:rsidP="008B4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Художественные занятия развивают мелкую моторику, а это значит, что они стимулируют и развитие речи, и мышление. </w:t>
      </w:r>
    </w:p>
    <w:p w14:paraId="5C317348" w14:textId="77777777" w:rsidR="006956BB" w:rsidRDefault="006956BB" w:rsidP="008B4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рисования работают оба полушария головного мозга, стимулируя образование межполушарных связей. </w:t>
      </w:r>
    </w:p>
    <w:p w14:paraId="67035612" w14:textId="70207110" w:rsidR="006956BB" w:rsidRDefault="006956BB" w:rsidP="008B4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развивается пространственный интеллект и воображение.</w:t>
      </w:r>
    </w:p>
    <w:p w14:paraId="279E5FD6" w14:textId="4D4914B4" w:rsidR="006956BB" w:rsidRDefault="006956BB" w:rsidP="008B4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считается умиротворяющим и успокаивающим занятием</w:t>
      </w:r>
      <w:r w:rsidR="006C0477">
        <w:rPr>
          <w:rFonts w:ascii="Times New Roman" w:hAnsi="Times New Roman" w:cs="Times New Roman"/>
          <w:sz w:val="28"/>
          <w:szCs w:val="28"/>
        </w:rPr>
        <w:t>. Особенно полезно рисовать детям, склонным к капризам, неврозам.</w:t>
      </w:r>
    </w:p>
    <w:p w14:paraId="07AC15A9" w14:textId="3D7A5EAF" w:rsidR="006C0477" w:rsidRDefault="006C0477" w:rsidP="008B4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рисунок ребенок самовыражается, проецируя на бумагу свое психологическое состояние.</w:t>
      </w:r>
    </w:p>
    <w:p w14:paraId="1A8F3EBD" w14:textId="47E8A34B" w:rsidR="006C0477" w:rsidRDefault="006C0477" w:rsidP="008B4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занятие рисованием дисциплинирует, воспитывает усидчивость.</w:t>
      </w:r>
    </w:p>
    <w:p w14:paraId="42CD592D" w14:textId="287003A8" w:rsidR="006C0477" w:rsidRDefault="006C0477" w:rsidP="008B40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490118" wp14:editId="5DF7C0A7">
            <wp:extent cx="3874408" cy="2583745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86" cy="259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85C7" w14:textId="3EEFAF18" w:rsidR="008B4046" w:rsidRPr="008A5B1C" w:rsidRDefault="008B4046" w:rsidP="008B4046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B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Рисование ладошкой</w:t>
      </w:r>
    </w:p>
    <w:p w14:paraId="0CC64931" w14:textId="4C4E40BC" w:rsidR="008A5B1C" w:rsidRDefault="00A109D7" w:rsidP="00A1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B1C">
        <w:rPr>
          <w:rFonts w:ascii="Times New Roman" w:hAnsi="Times New Roman" w:cs="Times New Roman"/>
          <w:i/>
          <w:iCs/>
          <w:sz w:val="28"/>
          <w:szCs w:val="28"/>
        </w:rPr>
        <w:t>Вам понадобится</w:t>
      </w:r>
      <w:r w:rsidR="008A5B1C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плотный лист бумаги, мисочка или блюдечко подходящего размера для краски, пальчиковые краски или гуашь. </w:t>
      </w:r>
    </w:p>
    <w:p w14:paraId="71159BE2" w14:textId="499C1222" w:rsidR="008B4046" w:rsidRDefault="008B4046" w:rsidP="00A1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опускает ладошку в блюдечко с пальчиковой краской или гуашью и делает отпечаток на бумаге. Рисуют и правой, и левой руками, окрашенными в разные цвета.</w:t>
      </w:r>
      <w:r w:rsidR="006C0477">
        <w:rPr>
          <w:rFonts w:ascii="Times New Roman" w:hAnsi="Times New Roman" w:cs="Times New Roman"/>
          <w:sz w:val="28"/>
          <w:szCs w:val="28"/>
        </w:rPr>
        <w:t xml:space="preserve"> В завершении работы нарисуйте необходимые </w:t>
      </w:r>
      <w:proofErr w:type="gramStart"/>
      <w:r w:rsidR="006C0477">
        <w:rPr>
          <w:rFonts w:ascii="Times New Roman" w:hAnsi="Times New Roman" w:cs="Times New Roman"/>
          <w:sz w:val="28"/>
          <w:szCs w:val="28"/>
        </w:rPr>
        <w:t>детали  к</w:t>
      </w:r>
      <w:proofErr w:type="gramEnd"/>
      <w:r w:rsidR="006C0477">
        <w:rPr>
          <w:rFonts w:ascii="Times New Roman" w:hAnsi="Times New Roman" w:cs="Times New Roman"/>
          <w:sz w:val="28"/>
          <w:szCs w:val="28"/>
        </w:rPr>
        <w:t xml:space="preserve"> отпечатку ладони для полноты образа, используя для этого фломастеры или кисть. </w:t>
      </w:r>
      <w:r>
        <w:rPr>
          <w:rFonts w:ascii="Times New Roman" w:hAnsi="Times New Roman" w:cs="Times New Roman"/>
          <w:sz w:val="28"/>
          <w:szCs w:val="28"/>
        </w:rPr>
        <w:t>После работы руки вытирают влажной салфеткой и моют водой.</w:t>
      </w:r>
    </w:p>
    <w:p w14:paraId="119FEADF" w14:textId="32B09511" w:rsidR="00076674" w:rsidRDefault="00076674" w:rsidP="00A1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7ED789" wp14:editId="1E6ACFD0">
            <wp:extent cx="3729100" cy="250079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935" cy="251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7089" w14:textId="0B111CED" w:rsidR="00076674" w:rsidRDefault="00076674" w:rsidP="00A1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8F6BD1" w14:textId="0B2E85F0" w:rsidR="00076674" w:rsidRDefault="00076674" w:rsidP="00A1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D50628" wp14:editId="58BC2B6E">
            <wp:extent cx="3710940" cy="2670623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578" cy="269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1D81" w14:textId="77777777" w:rsidR="00076674" w:rsidRDefault="00076674" w:rsidP="00A1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D24710" w14:textId="77777777" w:rsidR="006C0477" w:rsidRDefault="006C0477" w:rsidP="008B4046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E54FB" w14:textId="77777777" w:rsidR="006C0477" w:rsidRDefault="006C0477" w:rsidP="008B4046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1FF47" w14:textId="1CFCFB38" w:rsidR="008B4046" w:rsidRPr="008A5B1C" w:rsidRDefault="008B4046" w:rsidP="008B4046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B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Оттиск печатками из пробки</w:t>
      </w:r>
      <w:r w:rsidR="0007667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A5B1C">
        <w:rPr>
          <w:rFonts w:ascii="Times New Roman" w:hAnsi="Times New Roman" w:cs="Times New Roman"/>
          <w:b/>
          <w:bCs/>
          <w:sz w:val="28"/>
          <w:szCs w:val="28"/>
        </w:rPr>
        <w:t xml:space="preserve"> ластика</w:t>
      </w:r>
      <w:r w:rsidR="00076674">
        <w:rPr>
          <w:rFonts w:ascii="Times New Roman" w:hAnsi="Times New Roman" w:cs="Times New Roman"/>
          <w:b/>
          <w:bCs/>
          <w:sz w:val="28"/>
          <w:szCs w:val="28"/>
        </w:rPr>
        <w:t>, поролоновой губки</w:t>
      </w:r>
      <w:r w:rsidR="00C14CDD">
        <w:rPr>
          <w:rFonts w:ascii="Times New Roman" w:hAnsi="Times New Roman" w:cs="Times New Roman"/>
          <w:b/>
          <w:bCs/>
          <w:sz w:val="28"/>
          <w:szCs w:val="28"/>
        </w:rPr>
        <w:t>, пузырчатой пленки</w:t>
      </w:r>
    </w:p>
    <w:p w14:paraId="5BBA84E0" w14:textId="1A398330" w:rsidR="00A109D7" w:rsidRDefault="00A109D7" w:rsidP="00A1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B1C">
        <w:rPr>
          <w:rFonts w:ascii="Times New Roman" w:hAnsi="Times New Roman" w:cs="Times New Roman"/>
          <w:i/>
          <w:iCs/>
          <w:sz w:val="28"/>
          <w:szCs w:val="28"/>
        </w:rPr>
        <w:t>Вам понадобится</w:t>
      </w:r>
      <w:r w:rsidR="008A5B1C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плотный лист бумаги, мисочка и кусочек поролона, пропитанного </w:t>
      </w:r>
      <w:r w:rsidR="008A5B1C">
        <w:rPr>
          <w:rFonts w:ascii="Times New Roman" w:hAnsi="Times New Roman" w:cs="Times New Roman"/>
          <w:sz w:val="28"/>
          <w:szCs w:val="28"/>
        </w:rPr>
        <w:t>гуашью, а также печатки из пробки</w:t>
      </w:r>
      <w:r w:rsidR="00C14CDD">
        <w:rPr>
          <w:rFonts w:ascii="Times New Roman" w:hAnsi="Times New Roman" w:cs="Times New Roman"/>
          <w:sz w:val="28"/>
          <w:szCs w:val="28"/>
        </w:rPr>
        <w:t xml:space="preserve">, </w:t>
      </w:r>
      <w:r w:rsidR="00853751">
        <w:rPr>
          <w:rFonts w:ascii="Times New Roman" w:hAnsi="Times New Roman" w:cs="Times New Roman"/>
          <w:sz w:val="28"/>
          <w:szCs w:val="28"/>
        </w:rPr>
        <w:t xml:space="preserve">кусочки </w:t>
      </w:r>
      <w:r w:rsidR="00C14CDD">
        <w:rPr>
          <w:rFonts w:ascii="Times New Roman" w:hAnsi="Times New Roman" w:cs="Times New Roman"/>
          <w:sz w:val="28"/>
          <w:szCs w:val="28"/>
        </w:rPr>
        <w:t>пузырчат</w:t>
      </w:r>
      <w:r w:rsidR="00853751">
        <w:rPr>
          <w:rFonts w:ascii="Times New Roman" w:hAnsi="Times New Roman" w:cs="Times New Roman"/>
          <w:sz w:val="28"/>
          <w:szCs w:val="28"/>
        </w:rPr>
        <w:t>ой</w:t>
      </w:r>
      <w:r w:rsidR="00C14CDD">
        <w:rPr>
          <w:rFonts w:ascii="Times New Roman" w:hAnsi="Times New Roman" w:cs="Times New Roman"/>
          <w:sz w:val="28"/>
          <w:szCs w:val="28"/>
        </w:rPr>
        <w:t xml:space="preserve"> пленк</w:t>
      </w:r>
      <w:r w:rsidR="00853751">
        <w:rPr>
          <w:rFonts w:ascii="Times New Roman" w:hAnsi="Times New Roman" w:cs="Times New Roman"/>
          <w:sz w:val="28"/>
          <w:szCs w:val="28"/>
        </w:rPr>
        <w:t>и</w:t>
      </w:r>
      <w:r w:rsidR="00C14CDD">
        <w:rPr>
          <w:rFonts w:ascii="Times New Roman" w:hAnsi="Times New Roman" w:cs="Times New Roman"/>
          <w:sz w:val="28"/>
          <w:szCs w:val="28"/>
        </w:rPr>
        <w:t>.</w:t>
      </w:r>
    </w:p>
    <w:p w14:paraId="4FD0F892" w14:textId="404CF3F2" w:rsidR="008A5B1C" w:rsidRDefault="008A5B1C" w:rsidP="00A1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прижимает печатку к кусочку поролона,</w:t>
      </w:r>
      <w:r w:rsidR="00C14CDD">
        <w:rPr>
          <w:rFonts w:ascii="Times New Roman" w:hAnsi="Times New Roman" w:cs="Times New Roman"/>
          <w:sz w:val="28"/>
          <w:szCs w:val="28"/>
        </w:rPr>
        <w:t xml:space="preserve"> пропитанного </w:t>
      </w:r>
      <w:proofErr w:type="gramStart"/>
      <w:r w:rsidR="00C14CDD">
        <w:rPr>
          <w:rFonts w:ascii="Times New Roman" w:hAnsi="Times New Roman" w:cs="Times New Roman"/>
          <w:sz w:val="28"/>
          <w:szCs w:val="28"/>
        </w:rPr>
        <w:t>краской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затем наносит оттиск на бумагу. Для изменения цвета нужно поменять мисочку и поролон.</w:t>
      </w:r>
    </w:p>
    <w:p w14:paraId="7D2A4A3D" w14:textId="619D0847" w:rsidR="00076674" w:rsidRDefault="00076674" w:rsidP="00A1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оттиска можно использовать новую кухонную губку, придав ей необходимую форму с помощью ножниц</w:t>
      </w:r>
      <w:r w:rsidR="00C14CDD">
        <w:rPr>
          <w:rFonts w:ascii="Times New Roman" w:hAnsi="Times New Roman" w:cs="Times New Roman"/>
          <w:sz w:val="28"/>
          <w:szCs w:val="28"/>
        </w:rPr>
        <w:t>. Можно сделать печатки из картофеля.</w:t>
      </w:r>
    </w:p>
    <w:p w14:paraId="6053833A" w14:textId="3922B826" w:rsidR="00C14CDD" w:rsidRDefault="00C14CDD" w:rsidP="00C14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CCF453" wp14:editId="495DCECF">
            <wp:extent cx="2224786" cy="2802566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04" cy="282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751">
        <w:rPr>
          <w:noProof/>
        </w:rPr>
        <w:drawing>
          <wp:inline distT="0" distB="0" distL="0" distR="0" wp14:anchorId="03FF5C3B" wp14:editId="03D38499">
            <wp:extent cx="3558540" cy="27813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947" cy="278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F3001" w14:textId="4B614E8F" w:rsidR="008A5B1C" w:rsidRDefault="008A5B1C" w:rsidP="00A10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50400B" w14:textId="77777777" w:rsidR="00853751" w:rsidRDefault="00853751" w:rsidP="008A5B1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E9C57" w14:textId="77777777" w:rsidR="00853751" w:rsidRDefault="00853751" w:rsidP="008A5B1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C8639" w14:textId="77777777" w:rsidR="00853751" w:rsidRDefault="00853751" w:rsidP="008A5B1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0BA48" w14:textId="77777777" w:rsidR="00853751" w:rsidRDefault="00853751" w:rsidP="008A5B1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01AF5" w14:textId="77777777" w:rsidR="00853751" w:rsidRDefault="00853751" w:rsidP="008A5B1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C8072" w14:textId="77777777" w:rsidR="00853751" w:rsidRDefault="00853751" w:rsidP="008A5B1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F68E6" w14:textId="77777777" w:rsidR="00853751" w:rsidRDefault="00853751" w:rsidP="008A5B1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A0855" w14:textId="77777777" w:rsidR="00853751" w:rsidRDefault="00853751" w:rsidP="008A5B1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E2432" w14:textId="77777777" w:rsidR="00853751" w:rsidRDefault="00853751" w:rsidP="008A5B1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4CC27" w14:textId="77777777" w:rsidR="00342E28" w:rsidRDefault="00342E28" w:rsidP="008A5B1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FA6A1" w14:textId="06E8C2C6" w:rsidR="008A5B1C" w:rsidRPr="008A5B1C" w:rsidRDefault="008A5B1C" w:rsidP="008A5B1C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B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Тычок жесткой полусухой кистью</w:t>
      </w:r>
    </w:p>
    <w:p w14:paraId="68122E39" w14:textId="591ADB53" w:rsidR="008A5B1C" w:rsidRDefault="008A5B1C" w:rsidP="008A5B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B1C">
        <w:rPr>
          <w:rFonts w:ascii="Times New Roman" w:hAnsi="Times New Roman" w:cs="Times New Roman"/>
          <w:i/>
          <w:iCs/>
          <w:sz w:val="28"/>
          <w:szCs w:val="28"/>
        </w:rPr>
        <w:t>Вам понадобится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бумага любого цвета и размера, либо изображение пушистого или колючего животного, гуашь, жесткая кисть.</w:t>
      </w:r>
    </w:p>
    <w:p w14:paraId="0E4729DE" w14:textId="24C76A0E" w:rsidR="00AD53C1" w:rsidRDefault="008A5B1C" w:rsidP="008A5B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опускает кисть в гуашь и ударяет ее по бумаге, держа кисть вертикально. При работе кисть в воду не опускается. Таким образом, заполняется весь лист, контур или шаблон. Получается имитация фактурности, пушистой или колючей поверхности</w:t>
      </w:r>
      <w:r w:rsidR="00AD53C1">
        <w:rPr>
          <w:rFonts w:ascii="Times New Roman" w:hAnsi="Times New Roman" w:cs="Times New Roman"/>
          <w:sz w:val="28"/>
          <w:szCs w:val="28"/>
        </w:rPr>
        <w:t>.</w:t>
      </w:r>
    </w:p>
    <w:p w14:paraId="113C5C80" w14:textId="53B563EE" w:rsidR="00853751" w:rsidRDefault="00853751" w:rsidP="008A5B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C77B99" w14:textId="77777777" w:rsidR="00853751" w:rsidRDefault="00853751" w:rsidP="008A5B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28927B" w14:textId="20AA2858" w:rsidR="00076674" w:rsidRDefault="00853751" w:rsidP="00853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DA73E9" wp14:editId="24D54511">
            <wp:extent cx="5631180" cy="3974158"/>
            <wp:effectExtent l="0" t="0" r="762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563" cy="398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1C63A" w14:textId="77777777" w:rsidR="00AD53C1" w:rsidRDefault="00AD53C1" w:rsidP="008A5B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A4A034" w14:textId="63BF739B" w:rsidR="00853751" w:rsidRDefault="00853751" w:rsidP="00AD53C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2F6F2" w14:textId="4C88827F" w:rsidR="00853751" w:rsidRDefault="00853751" w:rsidP="00AD53C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32126" w14:textId="0F1B6E92" w:rsidR="00853751" w:rsidRDefault="00853751" w:rsidP="00AD53C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DA09F" w14:textId="4AB7B579" w:rsidR="00853751" w:rsidRDefault="00853751" w:rsidP="00AD53C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9C844" w14:textId="66447BFE" w:rsidR="00853751" w:rsidRDefault="00853751" w:rsidP="00AD53C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5AE51" w14:textId="2E0D3A9C" w:rsidR="00853751" w:rsidRDefault="00853751" w:rsidP="00AD53C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E3CC7" w14:textId="07BE6A6D" w:rsidR="00853751" w:rsidRDefault="00853751" w:rsidP="00AD53C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CF529" w14:textId="5D064C29" w:rsidR="008A5B1C" w:rsidRDefault="00AD53C1" w:rsidP="00AD53C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3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Рисование </w:t>
      </w:r>
      <w:r w:rsidR="00C14CDD">
        <w:rPr>
          <w:rFonts w:ascii="Times New Roman" w:hAnsi="Times New Roman" w:cs="Times New Roman"/>
          <w:b/>
          <w:bCs/>
          <w:sz w:val="28"/>
          <w:szCs w:val="28"/>
        </w:rPr>
        <w:t>на подносе с манной крупой</w:t>
      </w:r>
    </w:p>
    <w:p w14:paraId="3B248BE6" w14:textId="2ADB391D" w:rsidR="00AD53C1" w:rsidRDefault="00AD53C1" w:rsidP="00AD53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3C1">
        <w:rPr>
          <w:rFonts w:ascii="Times New Roman" w:hAnsi="Times New Roman" w:cs="Times New Roman"/>
          <w:i/>
          <w:iCs/>
          <w:sz w:val="28"/>
          <w:szCs w:val="28"/>
        </w:rPr>
        <w:t>Вам понадобится:</w:t>
      </w:r>
      <w:r w:rsidRPr="00AD53C1">
        <w:rPr>
          <w:rFonts w:ascii="Times New Roman" w:hAnsi="Times New Roman" w:cs="Times New Roman"/>
          <w:sz w:val="28"/>
          <w:szCs w:val="28"/>
        </w:rPr>
        <w:t xml:space="preserve"> поднос с манной крупой</w:t>
      </w:r>
      <w:r>
        <w:rPr>
          <w:rFonts w:ascii="Times New Roman" w:hAnsi="Times New Roman" w:cs="Times New Roman"/>
          <w:sz w:val="28"/>
          <w:szCs w:val="28"/>
        </w:rPr>
        <w:t>. Можно использовать подносы с разным цветом дна. Тогда рисунки будут разноцветными.</w:t>
      </w:r>
    </w:p>
    <w:p w14:paraId="280AAD9B" w14:textId="04A6AF7F" w:rsidR="00AD53C1" w:rsidRDefault="00AD53C1" w:rsidP="00AD53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равномерно насыпать на подносе манку и продемонстрировать ребенку, как можно рисовать на ней пальцем, изображая прямые линии, волнистые, геометрические фигуры. Возьмите палец ребенка и проведите им по крупе, а затем предоставьте возможность самому рисовать хаотичные линии. Затем можно попробовать вместе изобразить простые предметы: заборчик, дождик, солнышко, мячик.</w:t>
      </w:r>
    </w:p>
    <w:p w14:paraId="09A75309" w14:textId="73294713" w:rsidR="00342E28" w:rsidRDefault="00342E28" w:rsidP="00AD53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9896B2" w14:textId="25D9E8A2" w:rsidR="00342E28" w:rsidRDefault="00342E28" w:rsidP="00AD53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BE4AA5" w14:textId="77777777" w:rsidR="00342E28" w:rsidRDefault="00342E28" w:rsidP="00AD53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CA2A0D" w14:textId="088F58BB" w:rsidR="00853751" w:rsidRDefault="00853751" w:rsidP="00AD53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3E5B61" wp14:editId="46A6D03C">
            <wp:simplePos x="1623060" y="2689860"/>
            <wp:positionH relativeFrom="column">
              <wp:align>left</wp:align>
            </wp:positionH>
            <wp:positionV relativeFrom="paragraph">
              <wp:align>top</wp:align>
            </wp:positionV>
            <wp:extent cx="4924213" cy="3693160"/>
            <wp:effectExtent l="0" t="0" r="0" b="254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213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5E628EB0" w14:textId="77777777" w:rsidR="00342E28" w:rsidRDefault="00342E28" w:rsidP="008A5B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95A33D" w14:textId="77777777" w:rsidR="00342E28" w:rsidRDefault="00342E28" w:rsidP="008A5B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88F39E" w14:textId="0608EDC0" w:rsidR="008A5B1C" w:rsidRPr="008B4046" w:rsidRDefault="00853751" w:rsidP="008A5B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рисовать вместе с ребенком, получайте от этого новые эмоции</w:t>
      </w:r>
      <w:r w:rsidR="006956BB">
        <w:rPr>
          <w:rFonts w:ascii="Times New Roman" w:hAnsi="Times New Roman" w:cs="Times New Roman"/>
          <w:sz w:val="28"/>
          <w:szCs w:val="28"/>
        </w:rPr>
        <w:t>! Ваш малыш будет очень рад!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5B1C" w:rsidRPr="008B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90"/>
    <w:rsid w:val="00076674"/>
    <w:rsid w:val="00342E28"/>
    <w:rsid w:val="006956BB"/>
    <w:rsid w:val="006C0477"/>
    <w:rsid w:val="00853751"/>
    <w:rsid w:val="008A5B1C"/>
    <w:rsid w:val="008B4046"/>
    <w:rsid w:val="00930C90"/>
    <w:rsid w:val="00A109D7"/>
    <w:rsid w:val="00AD53C1"/>
    <w:rsid w:val="00C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F68D"/>
  <w15:chartTrackingRefBased/>
  <w15:docId w15:val="{711F7D69-A0C4-4C79-A8DD-954D6F0C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Магогина</dc:creator>
  <cp:keywords/>
  <dc:description/>
  <cp:lastModifiedBy>Марина Магогина</cp:lastModifiedBy>
  <cp:revision>2</cp:revision>
  <dcterms:created xsi:type="dcterms:W3CDTF">2022-11-04T20:55:00Z</dcterms:created>
  <dcterms:modified xsi:type="dcterms:W3CDTF">2022-11-04T22:37:00Z</dcterms:modified>
</cp:coreProperties>
</file>