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26" w:rsidRPr="00C81F26" w:rsidRDefault="00C81F26" w:rsidP="00C81F26">
      <w:pPr>
        <w:pStyle w:val="c6"/>
        <w:shd w:val="clear" w:color="auto" w:fill="FFFFFF"/>
        <w:spacing w:before="0" w:beforeAutospacing="0" w:after="0" w:afterAutospacing="0" w:line="360" w:lineRule="auto"/>
        <w:ind w:firstLine="284"/>
        <w:rPr>
          <w:rStyle w:val="c3"/>
          <w:bCs/>
          <w:szCs w:val="28"/>
        </w:rPr>
      </w:pPr>
      <w:r w:rsidRPr="00C81F26">
        <w:rPr>
          <w:rStyle w:val="c3"/>
          <w:bCs/>
          <w:szCs w:val="28"/>
        </w:rPr>
        <w:t>МДОУ «Детский сад №39»</w:t>
      </w:r>
    </w:p>
    <w:p w:rsidR="00C81F26" w:rsidRPr="00C81F26" w:rsidRDefault="00C81F26" w:rsidP="00C81F26">
      <w:pPr>
        <w:pStyle w:val="c6"/>
        <w:shd w:val="clear" w:color="auto" w:fill="FFFFFF"/>
        <w:spacing w:before="0" w:beforeAutospacing="0" w:after="0" w:afterAutospacing="0" w:line="360" w:lineRule="auto"/>
        <w:ind w:firstLine="284"/>
        <w:rPr>
          <w:rStyle w:val="c3"/>
          <w:bCs/>
          <w:szCs w:val="28"/>
        </w:rPr>
      </w:pPr>
    </w:p>
    <w:p w:rsidR="00E44933" w:rsidRDefault="00E44933" w:rsidP="00C81F26">
      <w:pPr>
        <w:pStyle w:val="c6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3"/>
          <w:b/>
          <w:bCs/>
          <w:color w:val="7030A0"/>
          <w:szCs w:val="28"/>
        </w:rPr>
      </w:pPr>
      <w:r w:rsidRPr="00C81F26">
        <w:rPr>
          <w:rStyle w:val="c3"/>
          <w:b/>
          <w:bCs/>
          <w:color w:val="7030A0"/>
          <w:szCs w:val="28"/>
        </w:rPr>
        <w:t>Особенности речи детей 5-6 лет</w:t>
      </w:r>
    </w:p>
    <w:p w:rsidR="00C81F26" w:rsidRDefault="00C81F26" w:rsidP="00C81F26">
      <w:pPr>
        <w:pStyle w:val="c6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3"/>
          <w:b/>
          <w:bCs/>
          <w:color w:val="7030A0"/>
          <w:szCs w:val="28"/>
        </w:rPr>
      </w:pPr>
      <w:bookmarkStart w:id="0" w:name="_GoBack"/>
      <w:bookmarkEnd w:id="0"/>
    </w:p>
    <w:p w:rsidR="00C81F26" w:rsidRPr="00C81F26" w:rsidRDefault="00C81F26" w:rsidP="00C81F26">
      <w:pPr>
        <w:pStyle w:val="c6"/>
        <w:shd w:val="clear" w:color="auto" w:fill="FFFFFF"/>
        <w:spacing w:before="0" w:beforeAutospacing="0" w:after="0" w:afterAutospacing="0" w:line="360" w:lineRule="auto"/>
        <w:ind w:firstLine="284"/>
        <w:jc w:val="right"/>
        <w:rPr>
          <w:rFonts w:ascii="Calibri" w:hAnsi="Calibri" w:cs="Calibri"/>
          <w:i/>
          <w:color w:val="7030A0"/>
          <w:sz w:val="20"/>
          <w:szCs w:val="22"/>
        </w:rPr>
      </w:pPr>
      <w:r w:rsidRPr="00C81F26">
        <w:rPr>
          <w:rStyle w:val="c3"/>
          <w:b/>
          <w:bCs/>
          <w:i/>
          <w:color w:val="7030A0"/>
          <w:szCs w:val="28"/>
        </w:rPr>
        <w:t>Учитель-логопед: Соколова Ольга Игоревна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В речи ребенка этого возраста появляются собирательные существительные. (Существительные, обозначающие совокупность лиц, предметов, явлений как единство, как одно неделимое целое. Они не могут употребляться во множественном числе.) </w:t>
      </w:r>
      <w:r w:rsidRPr="00E44933">
        <w:rPr>
          <w:rStyle w:val="c1"/>
          <w:color w:val="000000"/>
          <w:szCs w:val="28"/>
        </w:rPr>
        <w:br/>
      </w:r>
      <w:r w:rsidRPr="00E44933">
        <w:rPr>
          <w:rStyle w:val="c9"/>
          <w:i/>
          <w:iCs/>
          <w:color w:val="000000"/>
          <w:szCs w:val="28"/>
        </w:rPr>
        <w:t>Например:</w:t>
      </w:r>
      <w:r w:rsidRPr="00E44933">
        <w:rPr>
          <w:rStyle w:val="c1"/>
          <w:color w:val="000000"/>
          <w:szCs w:val="28"/>
        </w:rPr>
        <w:t> родня, детвора, листва, бельё и пр.)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Ребенок вводит в речь прилагательные, обозначающие состав, состояние предметов (деревянный, замёрзший...), а также отвлечённые, абстрактные понятия (добрый, душевный...).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Дети шестого года жизни владеют обобщающими понятиями. </w:t>
      </w:r>
      <w:proofErr w:type="gramStart"/>
      <w:r w:rsidRPr="00E44933">
        <w:rPr>
          <w:rStyle w:val="c9"/>
          <w:i/>
          <w:iCs/>
          <w:color w:val="000000"/>
          <w:szCs w:val="28"/>
        </w:rPr>
        <w:t>Например</w:t>
      </w:r>
      <w:proofErr w:type="gramEnd"/>
      <w:r w:rsidRPr="00E44933">
        <w:rPr>
          <w:rStyle w:val="c1"/>
          <w:color w:val="000000"/>
          <w:szCs w:val="28"/>
        </w:rPr>
        <w:t>: «транспорт», указывая, что транспорт бывает воздушный (самолет, вертолет...), водный (катер, паром...), наземный (автобус, поезд...), подземный (метро).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1"/>
          <w:color w:val="000000"/>
          <w:szCs w:val="28"/>
          <w:u w:val="single"/>
        </w:rPr>
        <w:t> Имеют представление</w:t>
      </w:r>
      <w:r w:rsidRPr="00E44933">
        <w:rPr>
          <w:rStyle w:val="c1"/>
          <w:color w:val="000000"/>
          <w:szCs w:val="28"/>
        </w:rPr>
        <w:t>: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о сезонных изменениях в природе;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о выращивании овощей и фруктов;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о лесных ягодах и грибах;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о хищных и травоядных, домашних и диких животных;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о насекомых и птицах, рыбах.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Ориентируются в пространстве (право, лево, сзади...) и времени (вчера, сегодня, ночью...).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0"/>
          <w:color w:val="000000"/>
          <w:szCs w:val="28"/>
          <w:u w:val="single"/>
        </w:rPr>
        <w:t> Знают</w:t>
      </w:r>
      <w:r w:rsidRPr="00E44933">
        <w:rPr>
          <w:rStyle w:val="c1"/>
          <w:color w:val="000000"/>
          <w:szCs w:val="28"/>
        </w:rPr>
        <w:t>: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названия месяцев, дней недели, части суток;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- название своей страны и столицы государства;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- географические понятия: море, река, горы, пустыня, лес;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- правила дорожного движения для пешеходов.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0"/>
          <w:b/>
          <w:bCs/>
          <w:i/>
          <w:iCs/>
          <w:color w:val="000000"/>
          <w:szCs w:val="28"/>
        </w:rPr>
        <w:t>Особенности развития грамматического строя речи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1"/>
          <w:color w:val="000000"/>
          <w:szCs w:val="28"/>
          <w:u w:val="single"/>
        </w:rPr>
        <w:t>Ребенок в этом возрасте</w:t>
      </w:r>
      <w:r w:rsidRPr="00E44933">
        <w:rPr>
          <w:rStyle w:val="c1"/>
          <w:color w:val="000000"/>
          <w:szCs w:val="28"/>
        </w:rPr>
        <w:t>: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правильно употребляет в речи простые и сложные предлоги (из, из-под...);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правильно изменяет имена существительные по числам и падежам;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правильно согласовывает в речи существительные с числительными (пять ложек, пять яблок, груш, конфет);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lastRenderedPageBreak/>
        <w:t>- согласовывает прилагательные с именами существительными в роде числе и падеже (море синее, стулья деревянные, кукле новой);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образовывает притяжательные прилагательные (медвежья, собачьи, папин...);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- правильно по смыслу применяет все части речи.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0"/>
          <w:b/>
          <w:bCs/>
          <w:i/>
          <w:iCs/>
          <w:color w:val="000000"/>
          <w:szCs w:val="28"/>
        </w:rPr>
        <w:t>Особенности развития связной речи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На шестом году жизни без дополнительных вопросов дети могут пересказать сказку или рассказ из 40-50 предложений. То есть владеют одной из самых сложных речевых форм – монологической.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В диалогической речи дети, разговаривая с собеседником, дают и сжатые, и развернутые ответы. К концу дошкольного периода дети владеют развернутой фразовой речью, фонетически, лексически и грамматически правильно оформленной.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0"/>
          <w:b/>
          <w:bCs/>
          <w:i/>
          <w:iCs/>
          <w:color w:val="000000"/>
          <w:szCs w:val="28"/>
        </w:rPr>
        <w:t>Особенности развития звукопроизношения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 xml:space="preserve">Пятилетние дети воспроизводят слова различной слоговой структуры и </w:t>
      </w:r>
      <w:proofErr w:type="spellStart"/>
      <w:r w:rsidRPr="00E44933">
        <w:rPr>
          <w:rStyle w:val="c1"/>
          <w:color w:val="000000"/>
          <w:szCs w:val="28"/>
        </w:rPr>
        <w:t>звуконаполняемости</w:t>
      </w:r>
      <w:proofErr w:type="spellEnd"/>
      <w:r w:rsidRPr="00E44933">
        <w:rPr>
          <w:rStyle w:val="c1"/>
          <w:color w:val="000000"/>
          <w:szCs w:val="28"/>
        </w:rPr>
        <w:t>. Если у кого–то и возникают при этом ошибки, то они касаются наиболее трудных, мало употребительных и чаще всего незнакомых для них слов. Достаточно исправить ребенка, дать образец ответа и немного «поучить» его правильно произносить слово, и малыш быстро введет это новое слово в самостоятельную речь.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 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3"/>
          <w:b/>
          <w:bCs/>
          <w:color w:val="000000"/>
          <w:szCs w:val="28"/>
        </w:rPr>
        <w:t>Как развивать речь детей 5-6 лет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Важным моментом в развитии речи является развитый фонематический слух, т.е. умение отличать речевые звуки (фонемы) от других. Это дает возможность различать близкие по звучанию слова: мал - мял, рак - лак.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Активно развивается в этом возрасте и фонематическое восприятие. Дети способны определить на слух наличие или отсутствие того или иного звука в слове, могут самостоятельно подбирать слова на заданные звуки.  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«с» и «ц», «с» и «ш», «ш» и «ж» и другие.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Для развития фонематического слуха и восприятия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lastRenderedPageBreak/>
        <w:t>Внятность и четкость речи зависят от развития мышц языка, челюсти, состояния зубов, носоглотки. Поэтому, если вы хотите, чтобы ваш ребенок красиво и правильно говорил, следите за здоровьем зубов, состоянием прикуса и до конца пролечивайте заболевания. Наиболее активно участвует в образовании слов язык. От его положения, от того, какую форму он принимает (распластанный и образует желоб, кончик языка сужен и касается верхних резцов и т.п.), зависит правильное произношение большинства звуков русского языка.</w:t>
      </w:r>
    </w:p>
    <w:p w:rsidR="00E4493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Правильное речевое дыхание обеспечивает наилучшее звучание голоса. Своеобразный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</w:t>
      </w:r>
    </w:p>
    <w:p w:rsidR="00ED3643" w:rsidRPr="00E44933" w:rsidRDefault="00E44933" w:rsidP="00C81F26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E44933">
        <w:rPr>
          <w:rStyle w:val="c1"/>
          <w:color w:val="000000"/>
          <w:szCs w:val="28"/>
        </w:rPr>
        <w:t>Чтобы выработать хорошую дикцию у ребенка, обеспечить четкое и благозвучное произношение, Вашему вниманию предлагаются игры для развития речевого дыхания и фонематического слуха, для развития словаря. Следует, играя с ребенком, правильно произносить звуки в слове, обращая внимание малыша на правильное произношение.</w:t>
      </w:r>
    </w:p>
    <w:sectPr w:rsidR="00ED3643" w:rsidRPr="00E44933" w:rsidSect="00ED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E44933"/>
    <w:rsid w:val="001155BF"/>
    <w:rsid w:val="0020010B"/>
    <w:rsid w:val="002552A9"/>
    <w:rsid w:val="008D5E6A"/>
    <w:rsid w:val="00B72C38"/>
    <w:rsid w:val="00C66D0E"/>
    <w:rsid w:val="00C81F26"/>
    <w:rsid w:val="00CC2A26"/>
    <w:rsid w:val="00E44933"/>
    <w:rsid w:val="00E45C77"/>
    <w:rsid w:val="00ED3643"/>
    <w:rsid w:val="00F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2E53A-1D72-4FBA-8DFE-B5A44BA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493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E44933"/>
  </w:style>
  <w:style w:type="paragraph" w:customStyle="1" w:styleId="c2">
    <w:name w:val="c2"/>
    <w:basedOn w:val="a"/>
    <w:rsid w:val="00E4493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44933"/>
  </w:style>
  <w:style w:type="character" w:customStyle="1" w:styleId="c9">
    <w:name w:val="c9"/>
    <w:basedOn w:val="a0"/>
    <w:rsid w:val="00E44933"/>
  </w:style>
  <w:style w:type="character" w:customStyle="1" w:styleId="c11">
    <w:name w:val="c11"/>
    <w:basedOn w:val="a0"/>
    <w:rsid w:val="00E44933"/>
  </w:style>
  <w:style w:type="character" w:customStyle="1" w:styleId="c10">
    <w:name w:val="c10"/>
    <w:basedOn w:val="a0"/>
    <w:rsid w:val="00E44933"/>
  </w:style>
  <w:style w:type="character" w:customStyle="1" w:styleId="c0">
    <w:name w:val="c0"/>
    <w:basedOn w:val="a0"/>
    <w:rsid w:val="00E4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Company>Krokoz™ Inc.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3</cp:revision>
  <dcterms:created xsi:type="dcterms:W3CDTF">2023-09-20T08:42:00Z</dcterms:created>
  <dcterms:modified xsi:type="dcterms:W3CDTF">2024-02-05T12:33:00Z</dcterms:modified>
</cp:coreProperties>
</file>